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1F43CE5C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AC7002">
        <w:rPr>
          <w:rFonts w:ascii="Times New Roman" w:hAnsi="Times New Roman" w:cs="Times New Roman"/>
          <w:sz w:val="24"/>
          <w:szCs w:val="24"/>
        </w:rPr>
        <w:t>59:32:3960006:7958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C7002">
        <w:rPr>
          <w:rFonts w:ascii="Times New Roman" w:hAnsi="Times New Roman" w:cs="Times New Roman"/>
          <w:sz w:val="24"/>
          <w:szCs w:val="24"/>
        </w:rPr>
        <w:t>1232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AC7002">
        <w:rPr>
          <w:rFonts w:ascii="Times New Roman" w:hAnsi="Times New Roman" w:cs="Times New Roman"/>
          <w:sz w:val="24"/>
          <w:szCs w:val="24"/>
        </w:rPr>
        <w:t>село</w:t>
      </w:r>
      <w:r w:rsidR="005B1A22" w:rsidRPr="005B1A22">
        <w:rPr>
          <w:rFonts w:ascii="Times New Roman" w:hAnsi="Times New Roman" w:cs="Times New Roman"/>
          <w:sz w:val="24"/>
          <w:szCs w:val="24"/>
        </w:rPr>
        <w:t xml:space="preserve"> Лобаново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AC7002" w:rsidRPr="00AC700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3DA19725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AC7002">
        <w:rPr>
          <w:rFonts w:ascii="Times New Roman" w:eastAsia="Calibri" w:hAnsi="Times New Roman" w:cs="Times New Roman"/>
          <w:sz w:val="24"/>
          <w:szCs w:val="24"/>
        </w:rPr>
        <w:t>17.10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770E8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156D1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B1A22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C7002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61E8F"/>
    <w:rsid w:val="00E9318C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2025-09-15T04:31:00Z</dcterms:created>
  <dcterms:modified xsi:type="dcterms:W3CDTF">2025-09-15T04:33:00Z</dcterms:modified>
</cp:coreProperties>
</file>